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24C" w:rsidRDefault="0015424C" w:rsidP="00AC472C">
      <w:pPr>
        <w:tabs>
          <w:tab w:val="left" w:pos="1050"/>
        </w:tabs>
        <w:ind w:firstLine="284"/>
        <w:jc w:val="both"/>
        <w:rPr>
          <w:i/>
          <w:color w:val="000000"/>
          <w:shd w:val="clear" w:color="auto" w:fill="FFFFFF"/>
          <w:lang w:val="en-US"/>
        </w:rPr>
      </w:pPr>
    </w:p>
    <w:p w:rsidR="0015424C" w:rsidRPr="0015424C" w:rsidRDefault="0015424C" w:rsidP="0015424C">
      <w:pPr>
        <w:numPr>
          <w:ilvl w:val="0"/>
          <w:numId w:val="2"/>
        </w:numPr>
        <w:ind w:left="0" w:firstLine="284"/>
        <w:jc w:val="both"/>
        <w:rPr>
          <w:i/>
          <w:lang w:val="en-US"/>
        </w:rPr>
      </w:pPr>
      <w:r w:rsidRPr="0015424C">
        <w:rPr>
          <w:i/>
          <w:color w:val="000000"/>
          <w:shd w:val="clear" w:color="auto" w:fill="FFFFFF"/>
          <w:lang w:val="en-US"/>
        </w:rPr>
        <w:t xml:space="preserve">Mishchenko A.V. </w:t>
      </w:r>
      <w:r w:rsidRPr="0015424C">
        <w:rPr>
          <w:color w:val="000000"/>
          <w:shd w:val="clear" w:color="auto" w:fill="FFFFFF"/>
          <w:lang w:val="en-US"/>
        </w:rPr>
        <w:t xml:space="preserve">Limit states of structurally inhomogeneous rods under thermal and multi-parametric power influence </w:t>
      </w:r>
      <w:r w:rsidRPr="00514D34">
        <w:rPr>
          <w:lang w:val="en-US"/>
        </w:rPr>
        <w:t>// Proceedings of the</w:t>
      </w:r>
      <w:r>
        <w:rPr>
          <w:lang w:val="en-US"/>
        </w:rPr>
        <w:t xml:space="preserve"> </w:t>
      </w:r>
      <w:r w:rsidRPr="00514D34">
        <w:rPr>
          <w:lang w:val="en-US"/>
        </w:rPr>
        <w:t>Military Space academy named after A.F. Mozhaisky - SPb.: MSA</w:t>
      </w:r>
      <w:r>
        <w:rPr>
          <w:lang w:val="en-US"/>
        </w:rPr>
        <w:t xml:space="preserve"> named after A.F. </w:t>
      </w:r>
      <w:r w:rsidRPr="00514D34">
        <w:rPr>
          <w:lang w:val="en-US"/>
        </w:rPr>
        <w:t>Mozhaisky, 2020. - Release 676. - P. ___-___.</w:t>
      </w:r>
    </w:p>
    <w:p w:rsidR="0015424C" w:rsidRPr="0015424C" w:rsidRDefault="0015424C" w:rsidP="0015424C">
      <w:pPr>
        <w:tabs>
          <w:tab w:val="left" w:pos="1050"/>
        </w:tabs>
        <w:ind w:firstLine="284"/>
        <w:jc w:val="both"/>
        <w:rPr>
          <w:color w:val="000000"/>
          <w:shd w:val="clear" w:color="auto" w:fill="FFFFFF"/>
          <w:lang w:val="en-US"/>
        </w:rPr>
      </w:pPr>
      <w:r w:rsidRPr="0015424C">
        <w:rPr>
          <w:color w:val="000000"/>
          <w:shd w:val="clear" w:color="auto" w:fill="FFFFFF"/>
          <w:lang w:val="en-US"/>
        </w:rPr>
        <w:t>The method for calculating the limiting states under multivariate thermal and force influences is proposed for structurally inhomogeneous rods. Features of limiting surfaces in a multiparameter space are revealed. The method is illustrated by a numerical example of an inhomogeneous rod of a T-shaped section, loaded with transverse and longitudinal forces. The boundary of limiting states in the form of a flat polygon is constructed. At the characteristic points of the limiting boundary, the limiting strain distributions are shown. At corner points of the boundary, the strength criterion is implemented in the form of a two-point criterion.</w:t>
      </w:r>
    </w:p>
    <w:p w:rsidR="0015424C" w:rsidRDefault="0015424C" w:rsidP="0015424C">
      <w:pPr>
        <w:tabs>
          <w:tab w:val="left" w:pos="1050"/>
        </w:tabs>
        <w:ind w:firstLine="284"/>
        <w:jc w:val="both"/>
        <w:rPr>
          <w:i/>
          <w:color w:val="000000"/>
          <w:shd w:val="clear" w:color="auto" w:fill="FFFFFF"/>
          <w:lang w:val="en-US"/>
        </w:rPr>
      </w:pPr>
      <w:r w:rsidRPr="0015424C">
        <w:rPr>
          <w:i/>
          <w:color w:val="000000"/>
          <w:shd w:val="clear" w:color="auto" w:fill="FFFFFF"/>
          <w:lang w:val="en-US"/>
        </w:rPr>
        <w:t>Key words: heterogeneous rod, layered rod, strength criterion, multi-parameter effect, thermal influence.</w:t>
      </w:r>
    </w:p>
    <w:p w:rsidR="0015424C" w:rsidRDefault="0015424C" w:rsidP="0015424C">
      <w:pPr>
        <w:tabs>
          <w:tab w:val="left" w:pos="1050"/>
        </w:tabs>
        <w:ind w:firstLine="284"/>
        <w:jc w:val="both"/>
        <w:rPr>
          <w:i/>
          <w:color w:val="000000"/>
          <w:shd w:val="clear" w:color="auto" w:fill="FFFFFF"/>
          <w:lang w:val="en-US"/>
        </w:rPr>
      </w:pPr>
      <w:bookmarkStart w:id="0" w:name="_GoBack"/>
      <w:bookmarkEnd w:id="0"/>
    </w:p>
    <w:sectPr w:rsidR="0015424C" w:rsidSect="000015E2">
      <w:headerReference w:type="even" r:id="rId7"/>
      <w:headerReference w:type="default" r:id="rId8"/>
      <w:pgSz w:w="11906" w:h="16838" w:code="9"/>
      <w:pgMar w:top="1588" w:right="1134" w:bottom="1134" w:left="1134" w:header="964" w:footer="142" w:gutter="0"/>
      <w:pgNumType w:start="9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EA3" w:rsidRDefault="00C83EA3">
      <w:r>
        <w:separator/>
      </w:r>
    </w:p>
  </w:endnote>
  <w:endnote w:type="continuationSeparator" w:id="0">
    <w:p w:rsidR="00C83EA3" w:rsidRDefault="00C83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Newto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EA3" w:rsidRDefault="00C83EA3">
      <w:r>
        <w:separator/>
      </w:r>
    </w:p>
  </w:footnote>
  <w:footnote w:type="continuationSeparator" w:id="0">
    <w:p w:rsidR="00C83EA3" w:rsidRDefault="00C83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092" w:rsidRDefault="00767011">
    <w:pPr>
      <w:pStyle w:val="a6"/>
    </w:pPr>
    <w:r>
      <w:rPr>
        <w:noProof/>
      </w:rPr>
      <mc:AlternateContent>
        <mc:Choice Requires="wps">
          <w:drawing>
            <wp:anchor distT="0" distB="0" distL="114300" distR="114300" simplePos="0" relativeHeight="251658240" behindDoc="0" locked="0" layoutInCell="1" allowOverlap="1">
              <wp:simplePos x="0" y="0"/>
              <wp:positionH relativeFrom="column">
                <wp:posOffset>375920</wp:posOffset>
              </wp:positionH>
              <wp:positionV relativeFrom="page">
                <wp:posOffset>544830</wp:posOffset>
              </wp:positionV>
              <wp:extent cx="5819775" cy="304800"/>
              <wp:effectExtent l="635" t="1905"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60B" w:rsidRDefault="00A03757" w:rsidP="00CE460B">
                          <w:pPr>
                            <w:jc w:val="right"/>
                            <w:rPr>
                              <w:snapToGrid w:val="0"/>
                              <w:sz w:val="18"/>
                              <w:szCs w:val="18"/>
                            </w:rPr>
                          </w:pPr>
                          <w:r>
                            <w:rPr>
                              <w:snapToGrid w:val="0"/>
                              <w:sz w:val="18"/>
                              <w:szCs w:val="18"/>
                            </w:rPr>
                            <w:t>Рефераты статей</w:t>
                          </w:r>
                        </w:p>
                        <w:p w:rsidR="006E524B" w:rsidRPr="0086188D" w:rsidRDefault="006E524B" w:rsidP="00CE460B">
                          <w:pPr>
                            <w:jc w:val="right"/>
                            <w:rPr>
                              <w:sz w:val="18"/>
                              <w:szCs w:val="18"/>
                            </w:rPr>
                          </w:pPr>
                        </w:p>
                        <w:p w:rsidR="00651A5E" w:rsidRPr="00CE460B" w:rsidRDefault="00651A5E" w:rsidP="00CE460B">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6pt;margin-top:42.9pt;width:458.2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VObtwIAALk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5nGAnaQ4se2N6gW7lHoa3OOOgMnO4HcDN7OIYuO6Z6uJPVV42EXLZUbNiNUnJsGa0hO3fTP7k6&#10;4WgLsh4/yBrC0K2RDmjfqN6WDoqBAB269HjsjE2lgsM4CdP5PMaoAttlQJLAtc6n2eH2oLR5x2SP&#10;7CLHCjrv0OnuThvgAa4HFxtMyJJ3net+J84OwHE6gdhw1dpsFq6ZP9IgXSWrhHgkmq08EhSFd1Mu&#10;iTcrw3lcXBbLZRH+tHFDkrW8rpmwYQ7CCsmfNe5J4pMkjtLSsuO1hbMpabVZLzuFdhSEXbrPdguS&#10;P3Hzz9NwZuDyglIYkeA2Sr1ylsw9UpLYS+dB4gVhepvOApKSojyndMcF+3dKaMxxGkfxJKbfcgvc&#10;95obzXpuYHR0vM8xyAG+6TFbCa5E7VprKO+m9UkpbPrPpYCKHRrtBGs1OqnV7Nd7QLEqXsv6EaSr&#10;JCgL9AnzDhatVN8xGmF25Fh/21LFMOreC5B/GhJih43bkHgewUadWtanFioqgMqxwWhaLs00oLaD&#10;4psWIk0PTsgbeDINd2p+zgqo2A3MB0fqaZbZAXS6d17PE3fxCwAA//8DAFBLAwQUAAYACAAAACEA&#10;gYzfjN4AAAAJAQAADwAAAGRycy9kb3ducmV2LnhtbEyPy07DMBBF90j9B2uQ2FGblrRJiFMhEFtQ&#10;y0Ni58bTJGo8jmK3CX/PsKLL0T26c26xmVwnzjiE1pOGu7kCgVR521Kt4eP95TYFEaIhazpPqOEH&#10;A2zK2VVhcutH2uJ5F2vBJRRyo6GJsc+lDFWDzoS575E4O/jBmcjnUEs7mJHLXScXSq2kMy3xh8b0&#10;+NRgddydnIbP18P31716q59d0o9+UpJcJrW+uZ4eH0BEnOI/DH/6rA4lO+39iWwQnYYkWzCpIU14&#10;AefZOlmD2DO4XKYgy0JeLih/AQAA//8DAFBLAQItABQABgAIAAAAIQC2gziS/gAAAOEBAAATAAAA&#10;AAAAAAAAAAAAAAAAAABbQ29udGVudF9UeXBlc10ueG1sUEsBAi0AFAAGAAgAAAAhADj9If/WAAAA&#10;lAEAAAsAAAAAAAAAAAAAAAAALwEAAF9yZWxzLy5yZWxzUEsBAi0AFAAGAAgAAAAhACThU5u3AgAA&#10;uQUAAA4AAAAAAAAAAAAAAAAALgIAAGRycy9lMm9Eb2MueG1sUEsBAi0AFAAGAAgAAAAhAIGM34ze&#10;AAAACQEAAA8AAAAAAAAAAAAAAAAAEQUAAGRycy9kb3ducmV2LnhtbFBLBQYAAAAABAAEAPMAAAAc&#10;BgAAAAA=&#10;" filled="f" stroked="f">
              <v:textbox>
                <w:txbxContent>
                  <w:p w:rsidR="00CE460B" w:rsidRDefault="00A03757" w:rsidP="00CE460B">
                    <w:pPr>
                      <w:jc w:val="right"/>
                      <w:rPr>
                        <w:snapToGrid w:val="0"/>
                        <w:sz w:val="18"/>
                        <w:szCs w:val="18"/>
                      </w:rPr>
                    </w:pPr>
                    <w:r>
                      <w:rPr>
                        <w:snapToGrid w:val="0"/>
                        <w:sz w:val="18"/>
                        <w:szCs w:val="18"/>
                      </w:rPr>
                      <w:t>Рефераты статей</w:t>
                    </w:r>
                  </w:p>
                  <w:p w:rsidR="006E524B" w:rsidRPr="0086188D" w:rsidRDefault="006E524B" w:rsidP="00CE460B">
                    <w:pPr>
                      <w:jc w:val="right"/>
                      <w:rPr>
                        <w:sz w:val="18"/>
                        <w:szCs w:val="18"/>
                      </w:rPr>
                    </w:pPr>
                  </w:p>
                  <w:p w:rsidR="00651A5E" w:rsidRPr="00CE460B" w:rsidRDefault="00651A5E" w:rsidP="00CE460B">
                    <w:pPr>
                      <w:rPr>
                        <w:szCs w:val="20"/>
                      </w:rPr>
                    </w:pPr>
                  </w:p>
                </w:txbxContent>
              </v:textbox>
              <w10:wrap anchory="page"/>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43180</wp:posOffset>
              </wp:positionH>
              <wp:positionV relativeFrom="paragraph">
                <wp:posOffset>-45720</wp:posOffset>
              </wp:positionV>
              <wp:extent cx="447675" cy="271780"/>
              <wp:effectExtent l="1270" t="444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75D9" w:rsidRPr="007F2A44" w:rsidRDefault="009B75D9" w:rsidP="007F2A44">
                          <w:r>
                            <w:t>954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3.4pt;margin-top:-3.6pt;width:35.2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XiQuAIAAL8FAAAOAAAAZHJzL2Uyb0RvYy54bWysVMlu2zAQvRfoPxC8K1pKWwsiB4llFQXS&#10;BUj6AbREWUQlUiVpy2nRf++Q8pbkUrTVQSA5wzdvZh7n+mbfd2jHlOZS5Di8CjBiopI1F5scf30s&#10;vQQjbaioaScFy/ET0/hm8fbN9ThkLJKt7GqmEIAInY1Djltjhsz3ddWynuorOTABxkaqnhrYqo1f&#10;KzoCet/5URDM/VGqelCyYlrDaTEZ8cLhNw2rzOem0cygLsfAzbi/cv+1/fuLa5ptFB1aXh1o0L9g&#10;0VMuIOgJqqCGoq3ir6B6XimpZWOuKtn7sml4xVwOkE0YvMjmoaUDc7lAcfRwKpP+f7DVp90XhXid&#10;4xlGgvbQoke2N+hO7lFkqzMOOgOnhwHczB6OocsuUz3cy+qbRkIuWyo27FYpObaM1sAutDf9i6sT&#10;jrYg6/GjrCEM3RrpgPaN6m3poBgI0KFLT6fOWCoVHBISz2NgWIEpisM4cZ3zaXa8PCht3jPZI7vI&#10;sYLGO3C6u9fGkqHZ0cXGErLkXeea34lnB+A4nUBouGptloTr5c80SFfJKiEeieYrjwRF4d2WS+LN&#10;yzCeFe+K5bIIf9m4IclaXtdM2DBHXYXkz/p2UPikiJOytOx4beEsJa0262Wn0I6Crkv3uZKD5ezm&#10;P6fhigC5vEgpjEhwF6VeOU9ij5Rk5qVxkHhBmN6l84CkpCifp3TPBfv3lNCY43QWzSYtnUm/yC1w&#10;3+vcaNZzA5Oj432Ok5MTzawCV6J2rTWUd9P6ohSW/rkU0O5jo51erUQnsZr9eu8ehhOz1fJa1k8g&#10;YCVBYKBSmHqwaKX6gdEIEyTH+vuWKoZR90HAI0hDQuzIcRsyiyPYqEvL+tJCRQVQOTYYTculmcbU&#10;dlB800Kk6dkJeQsPp+FO1GdWh+cGU8Lldphodgxd7p3Xee4ufgMAAP//AwBQSwMEFAAGAAgAAAAh&#10;ANhg3ZvcAAAABgEAAA8AAABkcnMvZG93bnJldi54bWxMzkFPwkAQBeC7if9hMybeYFeQFmqnxGi8&#10;YkAl4bZ0h7axO9t0F1r/vctJj5M3ee/L16NtxYV63zhGeJgqEMSlMw1XCJ8fb5MlCB80G906JoQf&#10;8rAubm9ynRk38JYuu1CJWMI+0wh1CF0mpS9rstpPXUccs5PrrQ7x7Ctpej3EctvKmVKJtLrhuFDr&#10;jl5qKr93Z4vwtTkd9o/qvXq1i25wo5JsVxLx/m58fgIRaAx/z3DlRzoU0XR0ZzZetAhJhAeESToD&#10;EeM0nYM4IswXCcgil//5xS8AAAD//wMAUEsBAi0AFAAGAAgAAAAhALaDOJL+AAAA4QEAABMAAAAA&#10;AAAAAAAAAAAAAAAAAFtDb250ZW50X1R5cGVzXS54bWxQSwECLQAUAAYACAAAACEAOP0h/9YAAACU&#10;AQAACwAAAAAAAAAAAAAAAAAvAQAAX3JlbHMvLnJlbHNQSwECLQAUAAYACAAAACEA+3F4kLgCAAC/&#10;BQAADgAAAAAAAAAAAAAAAAAuAgAAZHJzL2Uyb0RvYy54bWxQSwECLQAUAAYACAAAACEA2GDdm9wA&#10;AAAGAQAADwAAAAAAAAAAAAAAAAASBQAAZHJzL2Rvd25yZXYueG1sUEsFBgAAAAAEAAQA8wAAABsG&#10;AAAAAA==&#10;" filled="f" stroked="f">
              <v:textbox>
                <w:txbxContent>
                  <w:p w:rsidR="009B75D9" w:rsidRPr="007F2A44" w:rsidRDefault="009B75D9" w:rsidP="007F2A44">
                    <w:r>
                      <w:t>954</w:t>
                    </w:r>
                  </w:p>
                </w:txbxContent>
              </v:textbox>
            </v:shape>
          </w:pict>
        </mc:Fallback>
      </mc:AlternateContent>
    </w:r>
    <w:r>
      <w:rPr>
        <w:noProof/>
      </w:rPr>
      <w:drawing>
        <wp:inline distT="0" distB="0" distL="0" distR="0">
          <wp:extent cx="6153150" cy="171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lum bright="-6000" contrast="36000"/>
                    <a:extLst>
                      <a:ext uri="{28A0092B-C50C-407E-A947-70E740481C1C}">
                        <a14:useLocalDpi xmlns:a14="http://schemas.microsoft.com/office/drawing/2010/main" val="0"/>
                      </a:ext>
                    </a:extLst>
                  </a:blip>
                  <a:srcRect/>
                  <a:stretch>
                    <a:fillRect/>
                  </a:stretch>
                </pic:blipFill>
                <pic:spPr bwMode="auto">
                  <a:xfrm>
                    <a:off x="0" y="0"/>
                    <a:ext cx="6153150" cy="1714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092" w:rsidRDefault="00767011">
    <w:pPr>
      <w:pStyle w:val="a6"/>
    </w:pPr>
    <w:r>
      <w:rPr>
        <w:noProof/>
      </w:rPr>
      <mc:AlternateContent>
        <mc:Choice Requires="wps">
          <w:drawing>
            <wp:anchor distT="0" distB="0" distL="114300" distR="114300" simplePos="0" relativeHeight="251659264" behindDoc="0" locked="0" layoutInCell="1" allowOverlap="1">
              <wp:simplePos x="0" y="0"/>
              <wp:positionH relativeFrom="column">
                <wp:posOffset>-90805</wp:posOffset>
              </wp:positionH>
              <wp:positionV relativeFrom="page">
                <wp:posOffset>544830</wp:posOffset>
              </wp:positionV>
              <wp:extent cx="5819775" cy="304800"/>
              <wp:effectExtent l="635" t="190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1A5E" w:rsidRPr="003778D6" w:rsidRDefault="00A01A8A" w:rsidP="00160859">
                          <w:pPr>
                            <w:rPr>
                              <w:sz w:val="20"/>
                              <w:szCs w:val="20"/>
                            </w:rPr>
                          </w:pPr>
                          <w:r>
                            <w:rPr>
                              <w:snapToGrid w:val="0"/>
                              <w:sz w:val="20"/>
                              <w:szCs w:val="20"/>
                            </w:rPr>
                            <w:t>Рефераты статей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7.15pt;margin-top:42.9pt;width:458.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lc/vAIAAMA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cTW52h1yk4PfTgZvZwDF12mer+XpbfNRJy2VCxYbdKyaFhtAJ2ob3pX1wd&#10;cbQFWQ+fZAVh6NZIB7SvVWdLB8VAgA5dejp1xlIp4XAah8l8PsWoBNskIHHgWufT9Hi7V9p8YLJD&#10;dpFhBZ136HR3r41lQ9Ojiw0mZMHb1nW/FS8OwHE8gdhw1dosC9fM5yRIVvEqJh6JZiuPBHnu3RZL&#10;4s2KcD7NJ/lymYe/bNyQpA2vKiZsmKOwQvJnjTtIfJTESVpatryycJaSVpv1slVoR0HYhftczcFy&#10;dvNf0nBFgFxepRRGJLiLEq+YxXOPFGTqJfMg9oIwuUtmAUlIXrxM6Z4L9u8poSHDyTSajmI6k36V&#10;W+C+t7nRtOMGRkfLuwyDHOCzTjS1ElyJyq0N5e24viiFpX8uBbT72GgnWKvRUa1mv967lxFZYCvm&#10;tayeQMFKgsBApjD2YNFI9ROjAUZIhvWPLVUMo/ajgFeQhITYmeM2ZDqPYKMuLetLCxUlQGXYYDQu&#10;l2acU9te8U0DkcZ3J+QtvJyaO1GfWR3eG4wJl9thpNk5dLl3XufBu/gNAAD//wMAUEsDBBQABgAI&#10;AAAAIQBJ43aN3wAAAAoBAAAPAAAAZHJzL2Rvd25yZXYueG1sTI/LTsMwEEX3SP0Hayqxa+0mLUpD&#10;nKoCsQVRHhI7N54mUeNxFLtN+HuGFSxHc3TvucVucp244hBaTxpWSwUCqfK2pVrD+9vTIgMRoiFr&#10;Ok+o4RsD7MrZTWFy60d6xesh1oJDKORGQxNjn0sZqgadCUvfI/Hv5AdnIp9DLe1gRg53nUyUupPO&#10;tMQNjenxocHqfLg4DR/Pp6/PtXqpH92mH/2kJLmt1Pp2Pu3vQUSc4h8Mv/qsDiU7Hf2FbBCdhsVq&#10;nTKqIdvwBAa2KklAHJlM0wxkWcj/E8ofAAAA//8DAFBLAQItABQABgAIAAAAIQC2gziS/gAAAOEB&#10;AAATAAAAAAAAAAAAAAAAAAAAAABbQ29udGVudF9UeXBlc10ueG1sUEsBAi0AFAAGAAgAAAAhADj9&#10;If/WAAAAlAEAAAsAAAAAAAAAAAAAAAAALwEAAF9yZWxzLy5yZWxzUEsBAi0AFAAGAAgAAAAhABm+&#10;Vz+8AgAAwAUAAA4AAAAAAAAAAAAAAAAALgIAAGRycy9lMm9Eb2MueG1sUEsBAi0AFAAGAAgAAAAh&#10;AEnjdo3fAAAACgEAAA8AAAAAAAAAAAAAAAAAFgUAAGRycy9kb3ducmV2LnhtbFBLBQYAAAAABAAE&#10;APMAAAAiBgAAAAA=&#10;" filled="f" stroked="f">
              <v:textbox>
                <w:txbxContent>
                  <w:p w:rsidR="00651A5E" w:rsidRPr="003778D6" w:rsidRDefault="00A01A8A" w:rsidP="00160859">
                    <w:pPr>
                      <w:rPr>
                        <w:sz w:val="20"/>
                        <w:szCs w:val="20"/>
                      </w:rPr>
                    </w:pPr>
                    <w:r>
                      <w:rPr>
                        <w:snapToGrid w:val="0"/>
                        <w:sz w:val="20"/>
                        <w:szCs w:val="20"/>
                      </w:rPr>
                      <w:t>Рефераты статей</w:t>
                    </w:r>
                  </w:p>
                </w:txbxContent>
              </v:textbox>
              <w10:wrap anchory="page"/>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5654040</wp:posOffset>
              </wp:positionH>
              <wp:positionV relativeFrom="paragraph">
                <wp:posOffset>-49530</wp:posOffset>
              </wp:positionV>
              <wp:extent cx="447675" cy="271780"/>
              <wp:effectExtent l="1905" t="635" r="0" b="381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1A5E" w:rsidRPr="00651A5E" w:rsidRDefault="00651A5E" w:rsidP="00651A5E">
                          <w:pPr>
                            <w:jc w:val="center"/>
                            <w:rPr>
                              <w:b/>
                              <w:color w:val="FFFFFF"/>
                            </w:rPr>
                          </w:pPr>
                          <w:r w:rsidRPr="00651A5E">
                            <w:rPr>
                              <w:rStyle w:val="aa"/>
                              <w:b/>
                              <w:color w:val="FFFFFF"/>
                            </w:rPr>
                            <w:fldChar w:fldCharType="begin"/>
                          </w:r>
                          <w:r w:rsidRPr="00651A5E">
                            <w:rPr>
                              <w:rStyle w:val="aa"/>
                              <w:b/>
                              <w:color w:val="FFFFFF"/>
                            </w:rPr>
                            <w:instrText xml:space="preserve"> PAGE </w:instrText>
                          </w:r>
                          <w:r w:rsidRPr="00651A5E">
                            <w:rPr>
                              <w:rStyle w:val="aa"/>
                              <w:b/>
                              <w:color w:val="FFFFFF"/>
                            </w:rPr>
                            <w:fldChar w:fldCharType="separate"/>
                          </w:r>
                          <w:r w:rsidR="00767011">
                            <w:rPr>
                              <w:rStyle w:val="aa"/>
                              <w:b/>
                              <w:noProof/>
                              <w:color w:val="FFFFFF"/>
                            </w:rPr>
                            <w:t>963</w:t>
                          </w:r>
                          <w:r w:rsidRPr="00651A5E">
                            <w:rPr>
                              <w:rStyle w:val="aa"/>
                              <w:b/>
                              <w:color w:val="FFFFF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445.2pt;margin-top:-3.9pt;width:35.25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57LuAIAAL8FAAAOAAAAZHJzL2Uyb0RvYy54bWysVMlu2zAQvRfoPxC8K1pKWwsiB4llFQXS&#10;BUj6AbREWUQlUiVpy2nRf++Q8pbkUrTlgSA5wzfbm7m+2fcd2jGluRQ5Dq8CjJioZM3FJsdfH0sv&#10;wUgbKmraScFy/MQ0vlm8fXM9DhmLZCu7mikEIEJn45Dj1pgh831dtayn+koOTICwkaqnBq5q49eK&#10;joDed34UBHN/lKoelKyY1vBaTEK8cPhNwyrzuWk0M6jLMfhm3K7cvra7v7im2UbRoeXVwQ36F170&#10;lAsweoIqqKFoq/grqJ5XSmrZmKtK9r5sGl4xFwNEEwYvonlo6cBcLJAcPZzSpP8fbPVp90UhXkPt&#10;MBK0hxI9sr1Bd3KPiM3OOOgMlB4GUDN7eLaaNlI93Mvqm0ZCLlsqNuxWKTm2jNbgXWh/+hdfJxxt&#10;QdbjR1mDGbo10gHtG9VbQEgGAnSo0tOpMtaVCh4JiefxDKMKRFEcxomrnE+z4+dBafOeyR7ZQ44V&#10;FN6B0929NtYZmh1VrC0hS951rvidePYAitMLmIavVmadcLX8mQbpKlklxCPRfOWRoCi823JJvHkZ&#10;xrPiXbFcFuEvazckWcvrmglr5sirkPxZ3Q4MnxhxYpaWHa8tnHVJq8162Sm0o8Dr0i2XcpCc1fzn&#10;brgkQCwvQgojEtxFqVfOk9gjJZl5aRwkXhCmd+k8ICkpyuch3XPB/j0kNOY4nUWziUtnp1/EFrj1&#10;Ojaa9dzA5Oh4n+PkpEQzy8CVqF1pDeXddL5IhXX/nAoo97HQjq+WohNZzX69d43x7tgGa1k/AYGV&#10;BIIBS2HqwaGV6gdGI0yQHOvvW6oYRt0HAU2QhoTYkeMuZBZHcFGXkvWlhIoKoHJsMJqOSzONqe2g&#10;+KYFS1PbCXkLjdNwR2rbYZNXh3aDKeFiO0w0O4Yu707rPHcXvwEAAP//AwBQSwMEFAAGAAgAAAAh&#10;APasyFPeAAAACQEAAA8AAABkcnMvZG93bnJldi54bWxMj8tOwzAQRfdI/IM1SOxaG2hLEzKpEIgt&#10;qOUhsXPjaRIRj6PYbcLfM6xgOZqje88tNpPv1ImG2AZGuJobUMRVcC3XCG+vT7M1qJgsO9sFJoRv&#10;irApz88Km7sw8pZOu1QrCeGYW4QmpT7XOlYNeRvnoSeW3yEM3iY5h1q7wY4S7jt9bcxKe9uyNDS2&#10;p4eGqq/d0SO8Px8+PxbmpX70y34Mk9HsM414eTHd34FKNKU/GH71RR1KcdqHI7uoOoR1ZhaCIsxu&#10;ZYIA2cpkoPYIN0sDuiz0/wXlDwAAAP//AwBQSwECLQAUAAYACAAAACEAtoM4kv4AAADhAQAAEwAA&#10;AAAAAAAAAAAAAAAAAAAAW0NvbnRlbnRfVHlwZXNdLnhtbFBLAQItABQABgAIAAAAIQA4/SH/1gAA&#10;AJQBAAALAAAAAAAAAAAAAAAAAC8BAABfcmVscy8ucmVsc1BLAQItABQABgAIAAAAIQDRY57LuAIA&#10;AL8FAAAOAAAAAAAAAAAAAAAAAC4CAABkcnMvZTJvRG9jLnhtbFBLAQItABQABgAIAAAAIQD2rMhT&#10;3gAAAAkBAAAPAAAAAAAAAAAAAAAAABIFAABkcnMvZG93bnJldi54bWxQSwUGAAAAAAQABADzAAAA&#10;HQYAAAAA&#10;" filled="f" stroked="f">
              <v:textbox>
                <w:txbxContent>
                  <w:p w:rsidR="00651A5E" w:rsidRPr="00651A5E" w:rsidRDefault="00651A5E" w:rsidP="00651A5E">
                    <w:pPr>
                      <w:jc w:val="center"/>
                      <w:rPr>
                        <w:b/>
                        <w:color w:val="FFFFFF"/>
                      </w:rPr>
                    </w:pPr>
                    <w:r w:rsidRPr="00651A5E">
                      <w:rPr>
                        <w:rStyle w:val="aa"/>
                        <w:b/>
                        <w:color w:val="FFFFFF"/>
                      </w:rPr>
                      <w:fldChar w:fldCharType="begin"/>
                    </w:r>
                    <w:r w:rsidRPr="00651A5E">
                      <w:rPr>
                        <w:rStyle w:val="aa"/>
                        <w:b/>
                        <w:color w:val="FFFFFF"/>
                      </w:rPr>
                      <w:instrText xml:space="preserve"> PAGE </w:instrText>
                    </w:r>
                    <w:r w:rsidRPr="00651A5E">
                      <w:rPr>
                        <w:rStyle w:val="aa"/>
                        <w:b/>
                        <w:color w:val="FFFFFF"/>
                      </w:rPr>
                      <w:fldChar w:fldCharType="separate"/>
                    </w:r>
                    <w:r w:rsidR="00767011">
                      <w:rPr>
                        <w:rStyle w:val="aa"/>
                        <w:b/>
                        <w:noProof/>
                        <w:color w:val="FFFFFF"/>
                      </w:rPr>
                      <w:t>963</w:t>
                    </w:r>
                    <w:r w:rsidRPr="00651A5E">
                      <w:rPr>
                        <w:rStyle w:val="aa"/>
                        <w:b/>
                        <w:color w:val="FFFFFF"/>
                      </w:rPr>
                      <w:fldChar w:fldCharType="end"/>
                    </w:r>
                  </w:p>
                </w:txbxContent>
              </v:textbox>
            </v:shape>
          </w:pict>
        </mc:Fallback>
      </mc:AlternateContent>
    </w:r>
    <w:r>
      <w:rPr>
        <w:noProof/>
      </w:rPr>
      <w:drawing>
        <wp:inline distT="0" distB="0" distL="0" distR="0">
          <wp:extent cx="6086475" cy="1714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lum bright="-6000" contrast="24000"/>
                    <a:grayscl/>
                    <a:extLst>
                      <a:ext uri="{28A0092B-C50C-407E-A947-70E740481C1C}">
                        <a14:useLocalDpi xmlns:a14="http://schemas.microsoft.com/office/drawing/2010/main" val="0"/>
                      </a:ext>
                    </a:extLst>
                  </a:blip>
                  <a:srcRect/>
                  <a:stretch>
                    <a:fillRect/>
                  </a:stretch>
                </pic:blipFill>
                <pic:spPr bwMode="auto">
                  <a:xfrm>
                    <a:off x="0" y="0"/>
                    <a:ext cx="6086475" cy="171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A214B"/>
    <w:multiLevelType w:val="hybridMultilevel"/>
    <w:tmpl w:val="138AD676"/>
    <w:lvl w:ilvl="0" w:tplc="433A54D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2C0325D3"/>
    <w:multiLevelType w:val="hybridMultilevel"/>
    <w:tmpl w:val="CF8CECA0"/>
    <w:lvl w:ilvl="0" w:tplc="B6BA98D6">
      <w:start w:val="1"/>
      <w:numFmt w:val="decimal"/>
      <w:lvlText w:val="%1."/>
      <w:lvlJc w:val="left"/>
      <w:pPr>
        <w:ind w:left="644" w:hanging="360"/>
      </w:pPr>
      <w:rPr>
        <w:rFonts w:cs="Times New Roman" w:hint="default"/>
        <w:i/>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092"/>
    <w:rsid w:val="000015E2"/>
    <w:rsid w:val="00005330"/>
    <w:rsid w:val="0000583B"/>
    <w:rsid w:val="00007D8D"/>
    <w:rsid w:val="0002282D"/>
    <w:rsid w:val="000344DF"/>
    <w:rsid w:val="00034CDE"/>
    <w:rsid w:val="00037F71"/>
    <w:rsid w:val="000412FD"/>
    <w:rsid w:val="0005036C"/>
    <w:rsid w:val="00062FC5"/>
    <w:rsid w:val="00067F63"/>
    <w:rsid w:val="00071164"/>
    <w:rsid w:val="00082E1D"/>
    <w:rsid w:val="00083949"/>
    <w:rsid w:val="0009121C"/>
    <w:rsid w:val="000B5646"/>
    <w:rsid w:val="000B5F8E"/>
    <w:rsid w:val="000C5340"/>
    <w:rsid w:val="000D1788"/>
    <w:rsid w:val="001053B8"/>
    <w:rsid w:val="00113575"/>
    <w:rsid w:val="00114A8A"/>
    <w:rsid w:val="00117DF4"/>
    <w:rsid w:val="001215A5"/>
    <w:rsid w:val="00122BEB"/>
    <w:rsid w:val="0012403E"/>
    <w:rsid w:val="00126B76"/>
    <w:rsid w:val="00127453"/>
    <w:rsid w:val="00130AA1"/>
    <w:rsid w:val="00147273"/>
    <w:rsid w:val="00151E1C"/>
    <w:rsid w:val="0015424C"/>
    <w:rsid w:val="00160859"/>
    <w:rsid w:val="001619F6"/>
    <w:rsid w:val="001648D2"/>
    <w:rsid w:val="00166F9E"/>
    <w:rsid w:val="001677CC"/>
    <w:rsid w:val="001734E3"/>
    <w:rsid w:val="0017671A"/>
    <w:rsid w:val="00186CD1"/>
    <w:rsid w:val="00191186"/>
    <w:rsid w:val="001A40DC"/>
    <w:rsid w:val="001B24FF"/>
    <w:rsid w:val="001C0A3F"/>
    <w:rsid w:val="001C265F"/>
    <w:rsid w:val="001C48ED"/>
    <w:rsid w:val="001C5658"/>
    <w:rsid w:val="001C6F41"/>
    <w:rsid w:val="001D2E75"/>
    <w:rsid w:val="001E04B2"/>
    <w:rsid w:val="001F4A2A"/>
    <w:rsid w:val="00205DE1"/>
    <w:rsid w:val="00210142"/>
    <w:rsid w:val="00212A9D"/>
    <w:rsid w:val="00213C33"/>
    <w:rsid w:val="00225231"/>
    <w:rsid w:val="0022599D"/>
    <w:rsid w:val="0023178A"/>
    <w:rsid w:val="0023235D"/>
    <w:rsid w:val="00233825"/>
    <w:rsid w:val="00240D4C"/>
    <w:rsid w:val="002434FD"/>
    <w:rsid w:val="002603B1"/>
    <w:rsid w:val="00264C2D"/>
    <w:rsid w:val="0026586F"/>
    <w:rsid w:val="00270056"/>
    <w:rsid w:val="00271579"/>
    <w:rsid w:val="002963DF"/>
    <w:rsid w:val="002A4D4B"/>
    <w:rsid w:val="002A4FF5"/>
    <w:rsid w:val="002A5AE9"/>
    <w:rsid w:val="002B137A"/>
    <w:rsid w:val="002B23DF"/>
    <w:rsid w:val="002B3BFC"/>
    <w:rsid w:val="002B4F19"/>
    <w:rsid w:val="002B598F"/>
    <w:rsid w:val="002E70B0"/>
    <w:rsid w:val="002F0799"/>
    <w:rsid w:val="002F42F5"/>
    <w:rsid w:val="002F7EE3"/>
    <w:rsid w:val="003057C8"/>
    <w:rsid w:val="00305AA8"/>
    <w:rsid w:val="00313B1C"/>
    <w:rsid w:val="00317753"/>
    <w:rsid w:val="00323EEF"/>
    <w:rsid w:val="00325C83"/>
    <w:rsid w:val="003345F5"/>
    <w:rsid w:val="00335046"/>
    <w:rsid w:val="003354F7"/>
    <w:rsid w:val="00341223"/>
    <w:rsid w:val="0034680A"/>
    <w:rsid w:val="00346F94"/>
    <w:rsid w:val="00350C78"/>
    <w:rsid w:val="003600D8"/>
    <w:rsid w:val="00366DB0"/>
    <w:rsid w:val="003700C4"/>
    <w:rsid w:val="00370812"/>
    <w:rsid w:val="00370CF4"/>
    <w:rsid w:val="003778D6"/>
    <w:rsid w:val="003909A1"/>
    <w:rsid w:val="00391742"/>
    <w:rsid w:val="0039212F"/>
    <w:rsid w:val="003A44A0"/>
    <w:rsid w:val="003A6F8F"/>
    <w:rsid w:val="003A7CB9"/>
    <w:rsid w:val="003B1F33"/>
    <w:rsid w:val="003B29B9"/>
    <w:rsid w:val="003B5F77"/>
    <w:rsid w:val="003B7C42"/>
    <w:rsid w:val="003C3F15"/>
    <w:rsid w:val="003C68B3"/>
    <w:rsid w:val="004045B7"/>
    <w:rsid w:val="00404913"/>
    <w:rsid w:val="00413615"/>
    <w:rsid w:val="004170DC"/>
    <w:rsid w:val="004221FB"/>
    <w:rsid w:val="00425DCA"/>
    <w:rsid w:val="004267BF"/>
    <w:rsid w:val="00440F5B"/>
    <w:rsid w:val="0044481E"/>
    <w:rsid w:val="00446912"/>
    <w:rsid w:val="00446D03"/>
    <w:rsid w:val="0045047E"/>
    <w:rsid w:val="00464C42"/>
    <w:rsid w:val="004751BE"/>
    <w:rsid w:val="004756F0"/>
    <w:rsid w:val="00495623"/>
    <w:rsid w:val="004A730B"/>
    <w:rsid w:val="004C091C"/>
    <w:rsid w:val="004D4A1E"/>
    <w:rsid w:val="004D5411"/>
    <w:rsid w:val="004D6429"/>
    <w:rsid w:val="00500CBE"/>
    <w:rsid w:val="00514D34"/>
    <w:rsid w:val="005172DD"/>
    <w:rsid w:val="00522E61"/>
    <w:rsid w:val="00531F50"/>
    <w:rsid w:val="005406AC"/>
    <w:rsid w:val="00545092"/>
    <w:rsid w:val="00552851"/>
    <w:rsid w:val="005557D4"/>
    <w:rsid w:val="005575C8"/>
    <w:rsid w:val="00561690"/>
    <w:rsid w:val="00566C0E"/>
    <w:rsid w:val="005672F5"/>
    <w:rsid w:val="0057458A"/>
    <w:rsid w:val="00580A52"/>
    <w:rsid w:val="005851F6"/>
    <w:rsid w:val="005A5208"/>
    <w:rsid w:val="005B400C"/>
    <w:rsid w:val="005C3F47"/>
    <w:rsid w:val="005D1A8B"/>
    <w:rsid w:val="005E78E9"/>
    <w:rsid w:val="005F051C"/>
    <w:rsid w:val="00612AD9"/>
    <w:rsid w:val="00614816"/>
    <w:rsid w:val="006227C1"/>
    <w:rsid w:val="0062337F"/>
    <w:rsid w:val="00625839"/>
    <w:rsid w:val="006308C8"/>
    <w:rsid w:val="00632440"/>
    <w:rsid w:val="00632F4A"/>
    <w:rsid w:val="00636A8A"/>
    <w:rsid w:val="00651A5E"/>
    <w:rsid w:val="00655B07"/>
    <w:rsid w:val="00661092"/>
    <w:rsid w:val="006745CA"/>
    <w:rsid w:val="00687B99"/>
    <w:rsid w:val="00692DAC"/>
    <w:rsid w:val="00697A53"/>
    <w:rsid w:val="006B2A33"/>
    <w:rsid w:val="006B7DA1"/>
    <w:rsid w:val="006C0EFE"/>
    <w:rsid w:val="006E524B"/>
    <w:rsid w:val="006F6249"/>
    <w:rsid w:val="007100DD"/>
    <w:rsid w:val="007143EE"/>
    <w:rsid w:val="00716C6D"/>
    <w:rsid w:val="007178E3"/>
    <w:rsid w:val="00717BB1"/>
    <w:rsid w:val="00724BF2"/>
    <w:rsid w:val="0073239A"/>
    <w:rsid w:val="00746666"/>
    <w:rsid w:val="007504E4"/>
    <w:rsid w:val="00756DB0"/>
    <w:rsid w:val="00757D63"/>
    <w:rsid w:val="00765AB0"/>
    <w:rsid w:val="00767011"/>
    <w:rsid w:val="00774002"/>
    <w:rsid w:val="007918FB"/>
    <w:rsid w:val="007A1AB5"/>
    <w:rsid w:val="007B09FC"/>
    <w:rsid w:val="007B1201"/>
    <w:rsid w:val="007B70A5"/>
    <w:rsid w:val="007C3D15"/>
    <w:rsid w:val="007C55CB"/>
    <w:rsid w:val="007D01BE"/>
    <w:rsid w:val="007D19F7"/>
    <w:rsid w:val="007D28B5"/>
    <w:rsid w:val="007F2A44"/>
    <w:rsid w:val="007F40F0"/>
    <w:rsid w:val="007F5748"/>
    <w:rsid w:val="007F75DE"/>
    <w:rsid w:val="007F77C5"/>
    <w:rsid w:val="0080740B"/>
    <w:rsid w:val="00815C43"/>
    <w:rsid w:val="00837A0A"/>
    <w:rsid w:val="00841BB5"/>
    <w:rsid w:val="00843FAF"/>
    <w:rsid w:val="00845ACE"/>
    <w:rsid w:val="008516B1"/>
    <w:rsid w:val="0086188D"/>
    <w:rsid w:val="008624FE"/>
    <w:rsid w:val="00880CA8"/>
    <w:rsid w:val="00891896"/>
    <w:rsid w:val="00892A27"/>
    <w:rsid w:val="00894092"/>
    <w:rsid w:val="008A0073"/>
    <w:rsid w:val="008B7106"/>
    <w:rsid w:val="008D0805"/>
    <w:rsid w:val="008E7790"/>
    <w:rsid w:val="009016C3"/>
    <w:rsid w:val="00903CE0"/>
    <w:rsid w:val="00912901"/>
    <w:rsid w:val="0091780B"/>
    <w:rsid w:val="00925556"/>
    <w:rsid w:val="00937782"/>
    <w:rsid w:val="009413D8"/>
    <w:rsid w:val="00941AE8"/>
    <w:rsid w:val="00945AC9"/>
    <w:rsid w:val="00955E9B"/>
    <w:rsid w:val="00957416"/>
    <w:rsid w:val="00965C52"/>
    <w:rsid w:val="00972B4D"/>
    <w:rsid w:val="00982D09"/>
    <w:rsid w:val="0098695D"/>
    <w:rsid w:val="00990D0A"/>
    <w:rsid w:val="009925F6"/>
    <w:rsid w:val="00992E52"/>
    <w:rsid w:val="0099445F"/>
    <w:rsid w:val="009B5065"/>
    <w:rsid w:val="009B75D9"/>
    <w:rsid w:val="009D5209"/>
    <w:rsid w:val="009E206F"/>
    <w:rsid w:val="009E4D12"/>
    <w:rsid w:val="009E78CF"/>
    <w:rsid w:val="00A01A8A"/>
    <w:rsid w:val="00A03757"/>
    <w:rsid w:val="00A11EC9"/>
    <w:rsid w:val="00A15BA8"/>
    <w:rsid w:val="00A3514B"/>
    <w:rsid w:val="00A82837"/>
    <w:rsid w:val="00AC405D"/>
    <w:rsid w:val="00AC472C"/>
    <w:rsid w:val="00AF17CA"/>
    <w:rsid w:val="00AF62D9"/>
    <w:rsid w:val="00AF6D2F"/>
    <w:rsid w:val="00B01EE4"/>
    <w:rsid w:val="00B10423"/>
    <w:rsid w:val="00B20466"/>
    <w:rsid w:val="00B21C53"/>
    <w:rsid w:val="00B27221"/>
    <w:rsid w:val="00B33618"/>
    <w:rsid w:val="00B35A64"/>
    <w:rsid w:val="00B41E5A"/>
    <w:rsid w:val="00B44EE8"/>
    <w:rsid w:val="00B5015B"/>
    <w:rsid w:val="00B530AE"/>
    <w:rsid w:val="00B57E9A"/>
    <w:rsid w:val="00B61FC3"/>
    <w:rsid w:val="00B63533"/>
    <w:rsid w:val="00B815A9"/>
    <w:rsid w:val="00B90889"/>
    <w:rsid w:val="00B90DEF"/>
    <w:rsid w:val="00B92806"/>
    <w:rsid w:val="00BA00DE"/>
    <w:rsid w:val="00BA0D68"/>
    <w:rsid w:val="00BA4CFB"/>
    <w:rsid w:val="00BC2FF5"/>
    <w:rsid w:val="00BD3AC5"/>
    <w:rsid w:val="00BD7AF4"/>
    <w:rsid w:val="00BE130F"/>
    <w:rsid w:val="00BF5C36"/>
    <w:rsid w:val="00C00B14"/>
    <w:rsid w:val="00C02730"/>
    <w:rsid w:val="00C23A72"/>
    <w:rsid w:val="00C414E3"/>
    <w:rsid w:val="00C50973"/>
    <w:rsid w:val="00C6354E"/>
    <w:rsid w:val="00C70F3A"/>
    <w:rsid w:val="00C83EA3"/>
    <w:rsid w:val="00C91AC2"/>
    <w:rsid w:val="00C91C5A"/>
    <w:rsid w:val="00CC2410"/>
    <w:rsid w:val="00CC26F2"/>
    <w:rsid w:val="00CE2B53"/>
    <w:rsid w:val="00CE460B"/>
    <w:rsid w:val="00D02814"/>
    <w:rsid w:val="00D05386"/>
    <w:rsid w:val="00D12C96"/>
    <w:rsid w:val="00D12DDD"/>
    <w:rsid w:val="00D13713"/>
    <w:rsid w:val="00D167B7"/>
    <w:rsid w:val="00D20439"/>
    <w:rsid w:val="00D32291"/>
    <w:rsid w:val="00D32BF7"/>
    <w:rsid w:val="00D34584"/>
    <w:rsid w:val="00D35200"/>
    <w:rsid w:val="00D4211D"/>
    <w:rsid w:val="00D578BE"/>
    <w:rsid w:val="00D65511"/>
    <w:rsid w:val="00D7291B"/>
    <w:rsid w:val="00D91A25"/>
    <w:rsid w:val="00D960B6"/>
    <w:rsid w:val="00DA1BC1"/>
    <w:rsid w:val="00DA529C"/>
    <w:rsid w:val="00DB43CB"/>
    <w:rsid w:val="00DB517E"/>
    <w:rsid w:val="00DB67C9"/>
    <w:rsid w:val="00DD06AE"/>
    <w:rsid w:val="00DE0C50"/>
    <w:rsid w:val="00DE41A8"/>
    <w:rsid w:val="00DE5680"/>
    <w:rsid w:val="00DE6895"/>
    <w:rsid w:val="00DF3630"/>
    <w:rsid w:val="00DF56A7"/>
    <w:rsid w:val="00E166A3"/>
    <w:rsid w:val="00E21777"/>
    <w:rsid w:val="00E24CEF"/>
    <w:rsid w:val="00E35326"/>
    <w:rsid w:val="00E469BA"/>
    <w:rsid w:val="00E52C47"/>
    <w:rsid w:val="00E72487"/>
    <w:rsid w:val="00E80DF8"/>
    <w:rsid w:val="00EB693E"/>
    <w:rsid w:val="00ED3ECC"/>
    <w:rsid w:val="00EE3CFC"/>
    <w:rsid w:val="00EF1780"/>
    <w:rsid w:val="00EF55DB"/>
    <w:rsid w:val="00F12739"/>
    <w:rsid w:val="00F30597"/>
    <w:rsid w:val="00F309D9"/>
    <w:rsid w:val="00F3217E"/>
    <w:rsid w:val="00F321A9"/>
    <w:rsid w:val="00F3389C"/>
    <w:rsid w:val="00F34C96"/>
    <w:rsid w:val="00F40D7C"/>
    <w:rsid w:val="00F42BF0"/>
    <w:rsid w:val="00F47CD1"/>
    <w:rsid w:val="00F67845"/>
    <w:rsid w:val="00F75C86"/>
    <w:rsid w:val="00F86855"/>
    <w:rsid w:val="00F97395"/>
    <w:rsid w:val="00FC19E3"/>
    <w:rsid w:val="00FE2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BD58C805-8749-4851-8C54-001BB703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092"/>
    <w:rPr>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94092"/>
    <w:pPr>
      <w:spacing w:before="100" w:beforeAutospacing="1" w:after="100" w:afterAutospacing="1"/>
    </w:pPr>
  </w:style>
  <w:style w:type="paragraph" w:styleId="a4">
    <w:name w:val="Document Map"/>
    <w:basedOn w:val="a"/>
    <w:link w:val="a5"/>
    <w:uiPriority w:val="99"/>
    <w:semiHidden/>
    <w:rsid w:val="00894092"/>
    <w:pPr>
      <w:shd w:val="clear" w:color="auto" w:fill="000080"/>
    </w:pPr>
    <w:rPr>
      <w:rFonts w:ascii="Tahoma" w:hAnsi="Tahoma" w:cs="Tahoma"/>
      <w:sz w:val="20"/>
      <w:szCs w:val="20"/>
    </w:rPr>
  </w:style>
  <w:style w:type="character" w:customStyle="1" w:styleId="a5">
    <w:name w:val="Схема документа Знак"/>
    <w:basedOn w:val="a0"/>
    <w:link w:val="a4"/>
    <w:uiPriority w:val="99"/>
    <w:semiHidden/>
    <w:locked/>
    <w:rPr>
      <w:rFonts w:ascii="Tahoma" w:hAnsi="Tahoma" w:cs="Tahoma"/>
      <w:sz w:val="16"/>
      <w:szCs w:val="16"/>
    </w:rPr>
  </w:style>
  <w:style w:type="paragraph" w:styleId="a6">
    <w:name w:val="header"/>
    <w:basedOn w:val="a"/>
    <w:link w:val="a7"/>
    <w:uiPriority w:val="99"/>
    <w:rsid w:val="00894092"/>
    <w:pPr>
      <w:tabs>
        <w:tab w:val="center" w:pos="4677"/>
        <w:tab w:val="right" w:pos="9355"/>
      </w:tabs>
    </w:pPr>
  </w:style>
  <w:style w:type="character" w:customStyle="1" w:styleId="a7">
    <w:name w:val="Верхний колонтитул Знак"/>
    <w:basedOn w:val="a0"/>
    <w:link w:val="a6"/>
    <w:uiPriority w:val="99"/>
    <w:semiHidden/>
    <w:locked/>
    <w:rPr>
      <w:rFonts w:cs="Times New Roman"/>
      <w:sz w:val="24"/>
      <w:szCs w:val="24"/>
    </w:rPr>
  </w:style>
  <w:style w:type="paragraph" w:styleId="a8">
    <w:name w:val="footer"/>
    <w:basedOn w:val="a"/>
    <w:link w:val="a9"/>
    <w:uiPriority w:val="99"/>
    <w:rsid w:val="00894092"/>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4"/>
      <w:szCs w:val="24"/>
    </w:rPr>
  </w:style>
  <w:style w:type="character" w:styleId="aa">
    <w:name w:val="page number"/>
    <w:basedOn w:val="a0"/>
    <w:uiPriority w:val="99"/>
    <w:rsid w:val="00651A5E"/>
    <w:rPr>
      <w:rFonts w:cs="Times New Roman"/>
    </w:rPr>
  </w:style>
  <w:style w:type="paragraph" w:styleId="ab">
    <w:name w:val="Body Text Indent"/>
    <w:basedOn w:val="a"/>
    <w:link w:val="ac"/>
    <w:uiPriority w:val="99"/>
    <w:unhideWhenUsed/>
    <w:rsid w:val="00D20439"/>
    <w:pPr>
      <w:ind w:firstLine="567"/>
      <w:jc w:val="both"/>
    </w:pPr>
    <w:rPr>
      <w:szCs w:val="20"/>
    </w:rPr>
  </w:style>
  <w:style w:type="character" w:customStyle="1" w:styleId="ac">
    <w:name w:val="Основной текст с отступом Знак"/>
    <w:basedOn w:val="a0"/>
    <w:link w:val="ab"/>
    <w:uiPriority w:val="99"/>
    <w:locked/>
    <w:rsid w:val="00D20439"/>
    <w:rPr>
      <w:rFonts w:cs="Times New Roman"/>
      <w:sz w:val="24"/>
      <w:lang w:val="x-none" w:eastAsia="x-none"/>
    </w:rPr>
  </w:style>
  <w:style w:type="character" w:styleId="ad">
    <w:name w:val="Hyperlink"/>
    <w:basedOn w:val="a0"/>
    <w:uiPriority w:val="99"/>
    <w:rsid w:val="00912901"/>
    <w:rPr>
      <w:rFonts w:cs="Times New Roman"/>
      <w:color w:val="0000FF"/>
      <w:u w:val="single"/>
    </w:rPr>
  </w:style>
  <w:style w:type="character" w:customStyle="1" w:styleId="val">
    <w:name w:val="val"/>
    <w:basedOn w:val="a0"/>
    <w:rsid w:val="00F97395"/>
    <w:rPr>
      <w:rFonts w:cs="Times New Roman"/>
    </w:rPr>
  </w:style>
  <w:style w:type="paragraph" w:customStyle="1" w:styleId="ae">
    <w:name w:val="Название доклада"/>
    <w:qFormat/>
    <w:rsid w:val="009B75D9"/>
    <w:pPr>
      <w:spacing w:after="120"/>
      <w:jc w:val="center"/>
    </w:pPr>
    <w:rPr>
      <w:b/>
      <w:caps/>
      <w:spacing w:val="-1"/>
      <w:kern w:val="28"/>
      <w:sz w:val="28"/>
      <w:lang w:eastAsia="en-US"/>
    </w:rPr>
  </w:style>
  <w:style w:type="paragraph" w:styleId="2">
    <w:name w:val="Body Text Indent 2"/>
    <w:basedOn w:val="a"/>
    <w:link w:val="20"/>
    <w:uiPriority w:val="99"/>
    <w:rsid w:val="00A01A8A"/>
    <w:pPr>
      <w:spacing w:after="120" w:line="480" w:lineRule="auto"/>
      <w:ind w:left="283"/>
    </w:pPr>
  </w:style>
  <w:style w:type="character" w:customStyle="1" w:styleId="20">
    <w:name w:val="Основной текст с отступом 2 Знак"/>
    <w:basedOn w:val="a0"/>
    <w:link w:val="2"/>
    <w:uiPriority w:val="99"/>
    <w:locked/>
    <w:rsid w:val="00A01A8A"/>
    <w:rPr>
      <w:rFonts w:cs="Times New Roman"/>
      <w:sz w:val="24"/>
      <w:szCs w:val="24"/>
    </w:rPr>
  </w:style>
  <w:style w:type="paragraph" w:styleId="HTML">
    <w:name w:val="HTML Preformatted"/>
    <w:basedOn w:val="a"/>
    <w:link w:val="HTML0"/>
    <w:uiPriority w:val="99"/>
    <w:unhideWhenUsed/>
    <w:rsid w:val="00CC2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CC2410"/>
    <w:rPr>
      <w:rFonts w:ascii="Courier New" w:hAnsi="Courier New" w:cs="Courier New"/>
    </w:rPr>
  </w:style>
  <w:style w:type="paragraph" w:customStyle="1" w:styleId="af">
    <w:name w:val="Аннотация и ключевые слова"/>
    <w:basedOn w:val="a"/>
    <w:qFormat/>
    <w:rsid w:val="00625839"/>
    <w:pPr>
      <w:ind w:firstLine="284"/>
      <w:jc w:val="both"/>
    </w:pPr>
    <w:rPr>
      <w:sz w:val="22"/>
      <w:szCs w:val="28"/>
    </w:rPr>
  </w:style>
  <w:style w:type="character" w:customStyle="1" w:styleId="fontstyle01">
    <w:name w:val="fontstyle01"/>
    <w:rsid w:val="00B63533"/>
    <w:rPr>
      <w:rFonts w:ascii="Newton-Bold" w:hAnsi="Newton-Bold"/>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95508">
      <w:marLeft w:val="0"/>
      <w:marRight w:val="0"/>
      <w:marTop w:val="0"/>
      <w:marBottom w:val="0"/>
      <w:divBdr>
        <w:top w:val="none" w:sz="0" w:space="0" w:color="auto"/>
        <w:left w:val="none" w:sz="0" w:space="0" w:color="auto"/>
        <w:bottom w:val="none" w:sz="0" w:space="0" w:color="auto"/>
        <w:right w:val="none" w:sz="0" w:space="0" w:color="auto"/>
      </w:divBdr>
    </w:div>
    <w:div w:id="80295509">
      <w:marLeft w:val="0"/>
      <w:marRight w:val="0"/>
      <w:marTop w:val="0"/>
      <w:marBottom w:val="0"/>
      <w:divBdr>
        <w:top w:val="none" w:sz="0" w:space="0" w:color="auto"/>
        <w:left w:val="none" w:sz="0" w:space="0" w:color="auto"/>
        <w:bottom w:val="none" w:sz="0" w:space="0" w:color="auto"/>
        <w:right w:val="none" w:sz="0" w:space="0" w:color="auto"/>
      </w:divBdr>
    </w:div>
    <w:div w:id="80295510">
      <w:marLeft w:val="0"/>
      <w:marRight w:val="0"/>
      <w:marTop w:val="0"/>
      <w:marBottom w:val="0"/>
      <w:divBdr>
        <w:top w:val="none" w:sz="0" w:space="0" w:color="auto"/>
        <w:left w:val="none" w:sz="0" w:space="0" w:color="auto"/>
        <w:bottom w:val="none" w:sz="0" w:space="0" w:color="auto"/>
        <w:right w:val="none" w:sz="0" w:space="0" w:color="auto"/>
      </w:divBdr>
    </w:div>
    <w:div w:id="80295511">
      <w:marLeft w:val="0"/>
      <w:marRight w:val="0"/>
      <w:marTop w:val="0"/>
      <w:marBottom w:val="0"/>
      <w:divBdr>
        <w:top w:val="none" w:sz="0" w:space="0" w:color="auto"/>
        <w:left w:val="none" w:sz="0" w:space="0" w:color="auto"/>
        <w:bottom w:val="none" w:sz="0" w:space="0" w:color="auto"/>
        <w:right w:val="none" w:sz="0" w:space="0" w:color="auto"/>
      </w:divBdr>
    </w:div>
    <w:div w:id="80295512">
      <w:marLeft w:val="0"/>
      <w:marRight w:val="0"/>
      <w:marTop w:val="0"/>
      <w:marBottom w:val="0"/>
      <w:divBdr>
        <w:top w:val="none" w:sz="0" w:space="0" w:color="auto"/>
        <w:left w:val="none" w:sz="0" w:space="0" w:color="auto"/>
        <w:bottom w:val="none" w:sz="0" w:space="0" w:color="auto"/>
        <w:right w:val="none" w:sz="0" w:space="0" w:color="auto"/>
      </w:divBdr>
    </w:div>
    <w:div w:id="80295513">
      <w:marLeft w:val="0"/>
      <w:marRight w:val="0"/>
      <w:marTop w:val="0"/>
      <w:marBottom w:val="0"/>
      <w:divBdr>
        <w:top w:val="none" w:sz="0" w:space="0" w:color="auto"/>
        <w:left w:val="none" w:sz="0" w:space="0" w:color="auto"/>
        <w:bottom w:val="none" w:sz="0" w:space="0" w:color="auto"/>
        <w:right w:val="none" w:sz="0" w:space="0" w:color="auto"/>
      </w:divBdr>
    </w:div>
    <w:div w:id="80295514">
      <w:marLeft w:val="0"/>
      <w:marRight w:val="0"/>
      <w:marTop w:val="0"/>
      <w:marBottom w:val="0"/>
      <w:divBdr>
        <w:top w:val="none" w:sz="0" w:space="0" w:color="auto"/>
        <w:left w:val="none" w:sz="0" w:space="0" w:color="auto"/>
        <w:bottom w:val="none" w:sz="0" w:space="0" w:color="auto"/>
        <w:right w:val="none" w:sz="0" w:space="0" w:color="auto"/>
      </w:divBdr>
    </w:div>
    <w:div w:id="80295515">
      <w:marLeft w:val="0"/>
      <w:marRight w:val="0"/>
      <w:marTop w:val="0"/>
      <w:marBottom w:val="0"/>
      <w:divBdr>
        <w:top w:val="none" w:sz="0" w:space="0" w:color="auto"/>
        <w:left w:val="none" w:sz="0" w:space="0" w:color="auto"/>
        <w:bottom w:val="none" w:sz="0" w:space="0" w:color="auto"/>
        <w:right w:val="none" w:sz="0" w:space="0" w:color="auto"/>
      </w:divBdr>
    </w:div>
    <w:div w:id="80295516">
      <w:marLeft w:val="0"/>
      <w:marRight w:val="0"/>
      <w:marTop w:val="0"/>
      <w:marBottom w:val="0"/>
      <w:divBdr>
        <w:top w:val="none" w:sz="0" w:space="0" w:color="auto"/>
        <w:left w:val="none" w:sz="0" w:space="0" w:color="auto"/>
        <w:bottom w:val="none" w:sz="0" w:space="0" w:color="auto"/>
        <w:right w:val="none" w:sz="0" w:space="0" w:color="auto"/>
      </w:divBdr>
    </w:div>
    <w:div w:id="80295517">
      <w:marLeft w:val="0"/>
      <w:marRight w:val="0"/>
      <w:marTop w:val="0"/>
      <w:marBottom w:val="0"/>
      <w:divBdr>
        <w:top w:val="none" w:sz="0" w:space="0" w:color="auto"/>
        <w:left w:val="none" w:sz="0" w:space="0" w:color="auto"/>
        <w:bottom w:val="none" w:sz="0" w:space="0" w:color="auto"/>
        <w:right w:val="none" w:sz="0" w:space="0" w:color="auto"/>
      </w:divBdr>
    </w:div>
    <w:div w:id="80295518">
      <w:marLeft w:val="0"/>
      <w:marRight w:val="0"/>
      <w:marTop w:val="0"/>
      <w:marBottom w:val="0"/>
      <w:divBdr>
        <w:top w:val="none" w:sz="0" w:space="0" w:color="auto"/>
        <w:left w:val="none" w:sz="0" w:space="0" w:color="auto"/>
        <w:bottom w:val="none" w:sz="0" w:space="0" w:color="auto"/>
        <w:right w:val="none" w:sz="0" w:space="0" w:color="auto"/>
      </w:divBdr>
    </w:div>
    <w:div w:id="80295519">
      <w:marLeft w:val="0"/>
      <w:marRight w:val="0"/>
      <w:marTop w:val="0"/>
      <w:marBottom w:val="0"/>
      <w:divBdr>
        <w:top w:val="none" w:sz="0" w:space="0" w:color="auto"/>
        <w:left w:val="none" w:sz="0" w:space="0" w:color="auto"/>
        <w:bottom w:val="none" w:sz="0" w:space="0" w:color="auto"/>
        <w:right w:val="none" w:sz="0" w:space="0" w:color="auto"/>
      </w:divBdr>
    </w:div>
    <w:div w:id="802955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С</vt:lpstr>
    </vt:vector>
  </TitlesOfParts>
  <Company>rpm</Company>
  <LinksUpToDate>false</LinksUpToDate>
  <CharactersWithSpaces>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dc:title>
  <dc:subject/>
  <dc:creator>RPM</dc:creator>
  <cp:keywords/>
  <dc:description/>
  <cp:lastModifiedBy>Кристина И. Чувирова</cp:lastModifiedBy>
  <cp:revision>2</cp:revision>
  <cp:lastPrinted>2013-09-17T08:55:00Z</cp:lastPrinted>
  <dcterms:created xsi:type="dcterms:W3CDTF">2021-04-12T12:24:00Z</dcterms:created>
  <dcterms:modified xsi:type="dcterms:W3CDTF">2021-04-12T12:24:00Z</dcterms:modified>
</cp:coreProperties>
</file>